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3D2" w14:textId="77777777" w:rsidR="00CB78E5" w:rsidRPr="00195B9C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object w:dxaOrig="11220" w:dyaOrig="1470" w14:anchorId="3176FC09">
          <v:rect id="_x0000_i1025" style="width:491.35pt;height:68.55pt" o:ole="" o:preferrelative="t" stroked="f">
            <v:imagedata r:id="rId7" o:title=""/>
          </v:rect>
          <o:OLEObject Type="Embed" ProgID="StaticMetafile" ShapeID="_x0000_i1025" DrawAspect="Content" ObjectID="_1651404897" r:id="rId8"/>
        </w:object>
      </w:r>
      <w:r w:rsidR="008251F3" w:rsidRPr="00195B9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F161AC" w14:textId="1171A3D6" w:rsidR="00354600" w:rsidRPr="0048777A" w:rsidRDefault="0048777A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77A">
        <w:rPr>
          <w:rFonts w:ascii="Times New Roman" w:hAnsi="Times New Roman" w:cs="Times New Roman"/>
          <w:b/>
          <w:sz w:val="24"/>
          <w:szCs w:val="24"/>
        </w:rPr>
        <w:t>КРЕПС ВЛ</w:t>
      </w:r>
      <w:r w:rsidR="00FE11AD">
        <w:rPr>
          <w:rFonts w:ascii="Times New Roman" w:hAnsi="Times New Roman" w:cs="Times New Roman"/>
          <w:b/>
          <w:sz w:val="24"/>
          <w:szCs w:val="24"/>
        </w:rPr>
        <w:t>АГОСТОЙКАЯ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18">
        <w:rPr>
          <w:rFonts w:ascii="Times New Roman" w:eastAsia="Times New Roman" w:hAnsi="Times New Roman" w:cs="Times New Roman"/>
          <w:b/>
          <w:sz w:val="24"/>
          <w:szCs w:val="24"/>
        </w:rPr>
        <w:t>СЕРАЯ</w:t>
      </w:r>
      <w:r w:rsidRPr="0048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1FFA" w14:textId="77777777" w:rsidR="005A54CD" w:rsidRPr="00195B9C" w:rsidRDefault="003A52E4" w:rsidP="006C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Шпаклевочная цементная смесь </w:t>
      </w:r>
    </w:p>
    <w:p w14:paraId="3FE598FB" w14:textId="77777777" w:rsidR="00354600" w:rsidRPr="00195B9C" w:rsidRDefault="00354600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7883D51C" w14:textId="65986183" w:rsidR="00842A9B" w:rsidRPr="007F57CB" w:rsidRDefault="0048777A" w:rsidP="007F57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FE11AD" w:rsidRPr="007F57C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АГОСТОЙКАЯ</w:t>
      </w:r>
      <w:r w:rsidR="000B4518" w:rsidRPr="007F57C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СЕРАЯ</w:t>
      </w:r>
      <w:r w:rsidR="00354600" w:rsidRPr="007F57C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7F57CB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7F57CB" w:rsidRPr="007F57CB">
        <w:rPr>
          <w:rFonts w:ascii="Times New Roman" w:hAnsi="Times New Roman" w:cs="Times New Roman"/>
          <w:sz w:val="24"/>
          <w:szCs w:val="24"/>
        </w:rPr>
        <w:t xml:space="preserve">сухая строительная смесь на основе серого цемента, модифицированная специальными добавками, в том числе полимерными.  При смешивании с водой образует пластичную растворную смесь.  После затвердевания образует </w:t>
      </w:r>
      <w:bookmarkStart w:id="0" w:name="_GoBack"/>
      <w:bookmarkEnd w:id="0"/>
      <w:r w:rsidR="00AD437E" w:rsidRPr="007F57CB">
        <w:rPr>
          <w:rFonts w:ascii="Times New Roman" w:hAnsi="Times New Roman" w:cs="Times New Roman"/>
          <w:sz w:val="24"/>
          <w:szCs w:val="24"/>
        </w:rPr>
        <w:t>прочный морозостойкий</w:t>
      </w:r>
      <w:r w:rsidR="007F57CB" w:rsidRPr="007F57CB">
        <w:rPr>
          <w:rFonts w:ascii="Times New Roman" w:hAnsi="Times New Roman" w:cs="Times New Roman"/>
          <w:sz w:val="24"/>
          <w:szCs w:val="24"/>
        </w:rPr>
        <w:t xml:space="preserve"> и водостойкий  раствор. Подходит для ручного и машинного нанесения.</w:t>
      </w:r>
      <w:r w:rsidR="00FA2738" w:rsidRPr="007F57C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5AF4E6" w14:textId="75091552" w:rsidR="006D72E0" w:rsidRPr="007F57CB" w:rsidRDefault="00FA2738" w:rsidP="007F57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7F57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ГОСТ 33699-2015.</w:t>
      </w:r>
    </w:p>
    <w:p w14:paraId="216695DF" w14:textId="24A89F6C" w:rsidR="00354600" w:rsidRPr="007F57CB" w:rsidRDefault="007F57CB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4AF03A1F" w14:textId="401D8E00" w:rsidR="007F57CB" w:rsidRPr="007F57CB" w:rsidRDefault="007F57CB" w:rsidP="007F5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B">
        <w:rPr>
          <w:rFonts w:ascii="Times New Roman" w:hAnsi="Times New Roman" w:cs="Times New Roman"/>
          <w:sz w:val="24"/>
          <w:szCs w:val="24"/>
        </w:rPr>
        <w:t xml:space="preserve">Смесь </w:t>
      </w:r>
      <w:r w:rsidRPr="007F57CB">
        <w:rPr>
          <w:rFonts w:ascii="Times New Roman" w:hAnsi="Times New Roman" w:cs="Times New Roman"/>
          <w:b/>
          <w:sz w:val="24"/>
          <w:szCs w:val="24"/>
        </w:rPr>
        <w:t>КРЕПС ВЛАГОСТОЙКАЯ СЕРАЯ</w:t>
      </w:r>
      <w:r w:rsidRPr="007F57CB">
        <w:rPr>
          <w:rFonts w:ascii="Times New Roman" w:hAnsi="Times New Roman" w:cs="Times New Roman"/>
          <w:sz w:val="24"/>
          <w:szCs w:val="24"/>
        </w:rPr>
        <w:t xml:space="preserve"> предназначена для финишного выравнивания стен и потолков при выполнении внутренних и наружных работ по следующим основаниям: цементные, цементно-известковые штукатурки; бетон и железобетон; в ванных комнатах, гаражах, подвалах.</w:t>
      </w:r>
    </w:p>
    <w:p w14:paraId="03BC3ABF" w14:textId="77777777" w:rsidR="00391020" w:rsidRPr="007F57CB" w:rsidRDefault="00391020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195B9C" w:rsidRPr="007F57CB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7F57CB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676E459C" w14:textId="4D4CE085" w:rsidR="007F57CB" w:rsidRPr="007F57CB" w:rsidRDefault="007F57CB" w:rsidP="007F5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B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твердым и очищенным от пыли, грязи, остатков старых красок, масляных пятен и незакрепленных частиц. Перед нанесением основание рекомендуется увлажнить или </w:t>
      </w:r>
      <w:proofErr w:type="spellStart"/>
      <w:r w:rsidRPr="007F57CB">
        <w:rPr>
          <w:rFonts w:ascii="Times New Roman" w:hAnsi="Times New Roman" w:cs="Times New Roman"/>
          <w:sz w:val="24"/>
          <w:szCs w:val="24"/>
        </w:rPr>
        <w:t>огрунтовать</w:t>
      </w:r>
      <w:proofErr w:type="spellEnd"/>
      <w:r w:rsidRPr="007F57CB">
        <w:rPr>
          <w:rFonts w:ascii="Times New Roman" w:hAnsi="Times New Roman" w:cs="Times New Roman"/>
          <w:sz w:val="24"/>
          <w:szCs w:val="24"/>
        </w:rPr>
        <w:t xml:space="preserve"> полимерной грунтовкой </w:t>
      </w:r>
      <w:r w:rsidRPr="00AD437E">
        <w:rPr>
          <w:rFonts w:ascii="Times New Roman" w:hAnsi="Times New Roman" w:cs="Times New Roman"/>
          <w:b/>
          <w:sz w:val="24"/>
          <w:szCs w:val="24"/>
        </w:rPr>
        <w:t>КРЕПС</w:t>
      </w:r>
      <w:r w:rsidR="00AD437E" w:rsidRPr="00AD437E">
        <w:rPr>
          <w:rFonts w:ascii="Times New Roman" w:hAnsi="Times New Roman" w:cs="Times New Roman"/>
          <w:b/>
          <w:sz w:val="24"/>
          <w:szCs w:val="24"/>
        </w:rPr>
        <w:t xml:space="preserve"> ГРУНТ</w:t>
      </w:r>
      <w:r w:rsidRPr="007F57CB">
        <w:rPr>
          <w:rFonts w:ascii="Times New Roman" w:hAnsi="Times New Roman" w:cs="Times New Roman"/>
          <w:sz w:val="24"/>
          <w:szCs w:val="24"/>
        </w:rPr>
        <w:t xml:space="preserve">. Обработка </w:t>
      </w:r>
      <w:proofErr w:type="spellStart"/>
      <w:r w:rsidRPr="007F57CB">
        <w:rPr>
          <w:rFonts w:ascii="Times New Roman" w:hAnsi="Times New Roman" w:cs="Times New Roman"/>
          <w:sz w:val="24"/>
          <w:szCs w:val="24"/>
        </w:rPr>
        <w:t>сильновпитывающих</w:t>
      </w:r>
      <w:proofErr w:type="spellEnd"/>
      <w:r w:rsidRPr="007F57CB">
        <w:rPr>
          <w:rFonts w:ascii="Times New Roman" w:hAnsi="Times New Roman" w:cs="Times New Roman"/>
          <w:sz w:val="24"/>
          <w:szCs w:val="24"/>
        </w:rPr>
        <w:t xml:space="preserve"> оснований грунтовочным составом обязательна.</w:t>
      </w:r>
    </w:p>
    <w:p w14:paraId="5D3785B2" w14:textId="0C716B82" w:rsidR="000E7747" w:rsidRPr="007F57CB" w:rsidRDefault="007F57CB" w:rsidP="007F5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hAnsi="Times New Roman" w:cs="Times New Roman"/>
          <w:sz w:val="24"/>
          <w:szCs w:val="24"/>
        </w:rPr>
        <w:t>Рабочая температура основания, растворной смеси и окружающей среды должна быть не ниже +5°С.</w:t>
      </w:r>
    </w:p>
    <w:p w14:paraId="3610F28E" w14:textId="3BCFD7CE" w:rsidR="00E926C0" w:rsidRPr="007F57CB" w:rsidRDefault="007F57CB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5ECE5251" w14:textId="39B2213B" w:rsidR="004E5A21" w:rsidRPr="007F57CB" w:rsidRDefault="007F57CB" w:rsidP="007F5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7F57CB">
        <w:rPr>
          <w:rFonts w:ascii="Times New Roman" w:hAnsi="Times New Roman" w:cs="Times New Roman"/>
          <w:sz w:val="24"/>
          <w:szCs w:val="24"/>
        </w:rPr>
        <w:t xml:space="preserve">Залить в 25 – 30 литровую емкость 6,6 -7,2 л чистой воды комнатной температуры (15-20 </w:t>
      </w:r>
      <w:proofErr w:type="spellStart"/>
      <w:r w:rsidRPr="007F57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F57C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F57CB">
        <w:rPr>
          <w:rFonts w:ascii="Times New Roman" w:hAnsi="Times New Roman" w:cs="Times New Roman"/>
          <w:sz w:val="24"/>
          <w:szCs w:val="24"/>
        </w:rPr>
        <w:t xml:space="preserve">) и засыпать в нее </w:t>
      </w:r>
      <w:smartTag w:uri="urn:schemas-microsoft-com:office:smarttags" w:element="metricconverter">
        <w:smartTagPr>
          <w:attr w:name="ProductID" w:val="20 кг"/>
        </w:smartTagPr>
        <w:r w:rsidRPr="007F57CB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7F57CB">
        <w:rPr>
          <w:rFonts w:ascii="Times New Roman" w:hAnsi="Times New Roman" w:cs="Times New Roman"/>
          <w:sz w:val="24"/>
          <w:szCs w:val="24"/>
        </w:rPr>
        <w:t xml:space="preserve"> шпаклевочной смеси (мешок). Перемешать </w:t>
      </w:r>
      <w:proofErr w:type="spellStart"/>
      <w:r w:rsidRPr="007F57CB">
        <w:rPr>
          <w:rFonts w:ascii="Times New Roman" w:hAnsi="Times New Roman" w:cs="Times New Roman"/>
          <w:sz w:val="24"/>
          <w:szCs w:val="24"/>
        </w:rPr>
        <w:t>малоскоростным</w:t>
      </w:r>
      <w:proofErr w:type="spellEnd"/>
      <w:r w:rsidRPr="007F57CB">
        <w:rPr>
          <w:rFonts w:ascii="Times New Roman" w:hAnsi="Times New Roman" w:cs="Times New Roman"/>
          <w:sz w:val="24"/>
          <w:szCs w:val="24"/>
        </w:rPr>
        <w:t xml:space="preserve"> миксером до получения однородной смеси. После 15 минутной выдержки перемешать повторно. При 20 </w:t>
      </w:r>
      <w:r w:rsidRPr="007F57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57CB">
        <w:rPr>
          <w:rFonts w:ascii="Times New Roman" w:hAnsi="Times New Roman" w:cs="Times New Roman"/>
          <w:sz w:val="24"/>
          <w:szCs w:val="24"/>
        </w:rPr>
        <w:t>С приготовленная смесь сохраняет жизнеспособность не менее 4 часов.</w:t>
      </w:r>
      <w:r w:rsidR="004E5A21" w:rsidRPr="007F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D8DB99" w14:textId="32D46862" w:rsidR="00331C79" w:rsidRPr="007F57CB" w:rsidRDefault="004E5A21" w:rsidP="007F57CB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57CB" w:rsidRPr="007F57CB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03937138" w14:textId="5F2F2150" w:rsidR="007F57CB" w:rsidRPr="007F57CB" w:rsidRDefault="007F57CB" w:rsidP="007F57CB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F57CB">
        <w:rPr>
          <w:rFonts w:ascii="Times New Roman" w:hAnsi="Times New Roman" w:cs="Times New Roman"/>
          <w:sz w:val="24"/>
        </w:rPr>
        <w:t>Шпаклевка наносится вручную при помощи стального шпателя или машинным способом. При послойном нанесении шпаклевки необходимо убедиться в том, что предыдущий слой полностью высох. При необходимости поверхность шлифуется абразивным материалом.  Максимальный слой нанесения в один прием до 5 мм.</w:t>
      </w:r>
    </w:p>
    <w:p w14:paraId="42F56869" w14:textId="4A6B1EFA" w:rsidR="00C42657" w:rsidRPr="007F57CB" w:rsidRDefault="007F57CB" w:rsidP="007F5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hAnsi="Times New Roman" w:cs="Times New Roman"/>
          <w:sz w:val="24"/>
          <w:szCs w:val="24"/>
        </w:rPr>
        <w:t xml:space="preserve">Первые сутки предохранять </w:t>
      </w:r>
      <w:proofErr w:type="spellStart"/>
      <w:r w:rsidRPr="007F57CB">
        <w:rPr>
          <w:rFonts w:ascii="Times New Roman" w:hAnsi="Times New Roman" w:cs="Times New Roman"/>
          <w:sz w:val="24"/>
          <w:szCs w:val="24"/>
        </w:rPr>
        <w:t>свежезашпаклеванную</w:t>
      </w:r>
      <w:proofErr w:type="spellEnd"/>
      <w:r w:rsidRPr="007F57CB">
        <w:rPr>
          <w:rFonts w:ascii="Times New Roman" w:hAnsi="Times New Roman" w:cs="Times New Roman"/>
          <w:sz w:val="24"/>
          <w:szCs w:val="24"/>
        </w:rPr>
        <w:t xml:space="preserve"> поверхность от перепадов температур, сквозняков и воздействия солнечных лучей.</w:t>
      </w:r>
      <w:r w:rsidR="00C42657" w:rsidRPr="007F57C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464870" w14:textId="77777777" w:rsidR="005F271A" w:rsidRPr="007F57CB" w:rsidRDefault="00715C1B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2191784B" w14:textId="77777777" w:rsidR="00737549" w:rsidRPr="007F57CB" w:rsidRDefault="00C63B3D" w:rsidP="007F5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F57CB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F57CB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F57C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71F747" w14:textId="57C4522D" w:rsidR="005F271A" w:rsidRPr="007F57CB" w:rsidRDefault="005F271A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538A9BB" w14:textId="056CA8F9" w:rsidR="005F271A" w:rsidRPr="007F57CB" w:rsidRDefault="005F271A" w:rsidP="007F5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57CB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F57CB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F57CB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B5D0B45" w14:textId="77777777" w:rsidR="005F271A" w:rsidRPr="007F57CB" w:rsidRDefault="005F271A" w:rsidP="007F57C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32868A4" w14:textId="7915AB5A" w:rsidR="008D6E4D" w:rsidRPr="007F57CB" w:rsidRDefault="00612390" w:rsidP="007F57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57CB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9F4D52" w:rsidRPr="007F57CB">
        <w:rPr>
          <w:rFonts w:ascii="Times New Roman" w:eastAsia="Times New Roman" w:hAnsi="Times New Roman" w:cs="Times New Roman"/>
          <w:sz w:val="24"/>
          <w:szCs w:val="24"/>
        </w:rPr>
        <w:t xml:space="preserve"> 5 кг и</w:t>
      </w:r>
      <w:r w:rsidR="004F60FE" w:rsidRPr="007F57C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D6E4D" w:rsidRPr="007F57CB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0431AD2" w14:textId="617367BF" w:rsidR="008D6E4D" w:rsidRPr="007F57CB" w:rsidRDefault="008D6E4D" w:rsidP="007F57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57CB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7F57CB" w:rsidRPr="007F57CB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7F57CB">
        <w:rPr>
          <w:rFonts w:ascii="Times New Roman" w:eastAsia="Times New Roman" w:hAnsi="Times New Roman" w:cs="Times New Roman"/>
          <w:sz w:val="24"/>
          <w:szCs w:val="24"/>
        </w:rPr>
        <w:t>, избегая увлажнения и о</w:t>
      </w:r>
      <w:r w:rsidR="007F57CB" w:rsidRPr="007F57CB">
        <w:rPr>
          <w:rFonts w:ascii="Times New Roman" w:eastAsia="Times New Roman" w:hAnsi="Times New Roman" w:cs="Times New Roman"/>
          <w:sz w:val="24"/>
          <w:szCs w:val="24"/>
        </w:rPr>
        <w:t>беспечивая сохранность упаковки</w:t>
      </w:r>
      <w:r w:rsidRPr="007F5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8A975" w14:textId="2360039F" w:rsidR="00C4014F" w:rsidRPr="007F57CB" w:rsidRDefault="008D6E4D" w:rsidP="007F57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57CB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0657CE" w:rsidRPr="007F57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7F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CB" w:rsidRPr="007F57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F57CB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480A58A8" w14:textId="77777777" w:rsidR="007F57CB" w:rsidRPr="007F57CB" w:rsidRDefault="007F57CB" w:rsidP="007F57C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680729F0" w14:textId="39B3F6A8" w:rsidR="007F57CB" w:rsidRPr="007F57CB" w:rsidRDefault="007F57CB" w:rsidP="007F57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57CB">
        <w:rPr>
          <w:rFonts w:ascii="Times New Roman" w:hAnsi="Times New Roman" w:cs="Times New Roman"/>
          <w:sz w:val="24"/>
          <w:szCs w:val="24"/>
        </w:rPr>
        <w:lastRenderedPageBreak/>
        <w:t>высокая морозостойкость;</w:t>
      </w:r>
    </w:p>
    <w:p w14:paraId="75E0CDC7" w14:textId="715C39EC" w:rsidR="007F57CB" w:rsidRPr="007F57CB" w:rsidRDefault="007F57CB" w:rsidP="007F57CB">
      <w:pPr>
        <w:pStyle w:val="21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</w:rPr>
      </w:pPr>
      <w:r w:rsidRPr="007F57CB">
        <w:rPr>
          <w:rFonts w:ascii="Times New Roman" w:hAnsi="Times New Roman" w:cs="Times New Roman"/>
          <w:sz w:val="24"/>
        </w:rPr>
        <w:t>возможность создания идеально гладких и фактурных поверхностей;</w:t>
      </w:r>
    </w:p>
    <w:p w14:paraId="4C433338" w14:textId="3510B001" w:rsidR="007F57CB" w:rsidRPr="007F57CB" w:rsidRDefault="007F57CB" w:rsidP="007F57CB">
      <w:pPr>
        <w:pStyle w:val="21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</w:rPr>
      </w:pPr>
      <w:r w:rsidRPr="007F57CB">
        <w:rPr>
          <w:rFonts w:ascii="Times New Roman" w:hAnsi="Times New Roman" w:cs="Times New Roman"/>
          <w:sz w:val="24"/>
        </w:rPr>
        <w:t>удобство в работе;</w:t>
      </w:r>
    </w:p>
    <w:p w14:paraId="4910C2C9" w14:textId="5C3CDD78" w:rsidR="007F57CB" w:rsidRPr="007F57CB" w:rsidRDefault="007F57CB" w:rsidP="007F57CB">
      <w:pPr>
        <w:pStyle w:val="21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</w:rPr>
      </w:pPr>
      <w:r w:rsidRPr="007F57CB">
        <w:rPr>
          <w:rFonts w:ascii="Times New Roman" w:hAnsi="Times New Roman" w:cs="Times New Roman"/>
          <w:sz w:val="24"/>
        </w:rPr>
        <w:t>значительный слой нанесения;</w:t>
      </w:r>
    </w:p>
    <w:p w14:paraId="0784435F" w14:textId="7A32B5FD" w:rsidR="009F4D52" w:rsidRPr="007F57CB" w:rsidRDefault="007F57CB" w:rsidP="007F57CB">
      <w:pPr>
        <w:pStyle w:val="21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US"/>
        </w:rPr>
      </w:pPr>
      <w:r w:rsidRPr="007F57CB">
        <w:rPr>
          <w:rFonts w:ascii="Times New Roman" w:hAnsi="Times New Roman" w:cs="Times New Roman"/>
          <w:sz w:val="24"/>
        </w:rPr>
        <w:t>экономичный расход материала</w:t>
      </w:r>
      <w:r w:rsidRPr="007F57CB">
        <w:rPr>
          <w:rFonts w:ascii="Times New Roman" w:hAnsi="Times New Roman" w:cs="Times New Roman"/>
          <w:sz w:val="24"/>
          <w:lang w:val="en-US"/>
        </w:rPr>
        <w:t>.</w:t>
      </w:r>
    </w:p>
    <w:p w14:paraId="578BFFFC" w14:textId="521F9D6F" w:rsidR="00607C71" w:rsidRPr="00195B9C" w:rsidRDefault="00607C71" w:rsidP="005A3EF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607C71" w:rsidRPr="00195B9C" w14:paraId="6E8514C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B8" w14:textId="77777777" w:rsidR="00607C71" w:rsidRPr="00195B9C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4C5" w14:textId="77777777" w:rsidR="00607C71" w:rsidRPr="00195B9C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195B9C" w14:paraId="0C2ED201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35B" w14:textId="77777777" w:rsidR="00C42657" w:rsidRPr="00195B9C" w:rsidRDefault="00C42657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B41" w14:textId="69F0BBE8" w:rsidR="00C42657" w:rsidRPr="00195B9C" w:rsidRDefault="000B4518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серый</w:t>
            </w:r>
          </w:p>
        </w:tc>
      </w:tr>
      <w:tr w:rsidR="00C6366A" w:rsidRPr="00195B9C" w14:paraId="52CDD10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C1E" w14:textId="350DCF93" w:rsidR="00C6366A" w:rsidRPr="00195B9C" w:rsidRDefault="00C6366A" w:rsidP="00C6366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E1A" w14:textId="6F9E7703" w:rsidR="00C6366A" w:rsidRPr="00195B9C" w:rsidRDefault="00C6366A" w:rsidP="00C6366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 мм</w:t>
            </w:r>
          </w:p>
        </w:tc>
      </w:tr>
      <w:tr w:rsidR="00607C71" w:rsidRPr="00195B9C" w14:paraId="36B76BE3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1C9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51C" w14:textId="03F3D0B7" w:rsidR="00607C71" w:rsidRPr="00195B9C" w:rsidRDefault="00E565D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1,2-</w:t>
            </w:r>
            <w:r w:rsidR="00C42657" w:rsidRPr="00D34142">
              <w:rPr>
                <w:rFonts w:ascii="Times New Roman" w:eastAsia="Arial" w:hAnsi="Times New Roman" w:cs="Times New Roman"/>
                <w:sz w:val="24"/>
                <w:szCs w:val="24"/>
              </w:rPr>
              <w:t>1,3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 </w:t>
            </w:r>
          </w:p>
        </w:tc>
      </w:tr>
      <w:tr w:rsidR="00607C71" w:rsidRPr="00195B9C" w14:paraId="54073E3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B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0ED019F" w14:textId="1C4B6731" w:rsidR="00C42657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13C28EB5" w14:textId="39C6CB50" w:rsidR="009F4D52" w:rsidRPr="00195B9C" w:rsidRDefault="009F4D5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1F63E49D" w14:textId="77777777" w:rsidR="00D81B0C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2F" w14:textId="77777777" w:rsidR="00D81B0C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EE25EC" w14:textId="1AF7EDB1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0,33-0,36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A605FE8" w14:textId="1856B55C" w:rsidR="009F4D52" w:rsidRDefault="009F4D5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1,65-1,8</w:t>
            </w:r>
          </w:p>
          <w:p w14:paraId="103172A1" w14:textId="1A729F92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6,6-7,2 л</w:t>
            </w:r>
          </w:p>
        </w:tc>
      </w:tr>
      <w:tr w:rsidR="00607C71" w:rsidRPr="00195B9C" w14:paraId="53345A0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0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7C" w14:textId="4899B6B1" w:rsidR="00607C71" w:rsidRPr="00195B9C" w:rsidRDefault="009452E4" w:rsidP="00195B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B06D0" w:rsidRPr="00195B9C" w14:paraId="3B29D20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C76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ADC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DB2D2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195B9C" w14:paraId="2BBFEA0E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0C9" w14:textId="075ABD44" w:rsidR="00607C71" w:rsidRPr="00195B9C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A0BAF">
              <w:rPr>
                <w:rFonts w:ascii="Times New Roman" w:eastAsia="Arial" w:hAnsi="Times New Roman" w:cs="Times New Roman"/>
                <w:sz w:val="24"/>
                <w:szCs w:val="24"/>
              </w:rPr>
              <w:t>лоя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4F5" w14:textId="5331443F" w:rsidR="00264BA8" w:rsidRPr="00195B9C" w:rsidRDefault="00742143" w:rsidP="00264B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07C71" w:rsidRPr="00195B9C" w14:paraId="2017D5C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C3" w14:textId="77777777" w:rsidR="00607C71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236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0A6B2" w14:textId="026DD37F" w:rsidR="00C06E1B" w:rsidRPr="00195B9C" w:rsidRDefault="00E762B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07C71" w:rsidRPr="00195B9C" w14:paraId="7F0D7D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856" w14:textId="5B469E9A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рочность при сжатии в возрасте 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B4E" w14:textId="62E9A1A2" w:rsidR="00607C71" w:rsidRPr="00195B9C" w:rsidRDefault="00A1087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DB2D2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М20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0A355B7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04A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D8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731F" w:rsidRPr="00195B9C" w14:paraId="1CD143C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E" w14:textId="77777777" w:rsidR="003D731F" w:rsidRPr="00195B9C" w:rsidRDefault="003D731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Марка по морозостойкости контактной зоны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1E" w14:textId="77777777" w:rsidR="003D731F" w:rsidRPr="00195B9C" w:rsidRDefault="00EA382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кз</w:t>
            </w:r>
            <w:r w:rsidR="00414D86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AB06D0" w:rsidRPr="00195B9C" w14:paraId="7A38CAF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DA" w14:textId="40BC22FD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48777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массе)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364" w14:textId="4DAB738F" w:rsidR="00AB06D0" w:rsidRPr="002A7760" w:rsidRDefault="0048777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15 % </w:t>
            </w:r>
          </w:p>
        </w:tc>
      </w:tr>
      <w:tr w:rsidR="00AB06D0" w:rsidRPr="00195B9C" w14:paraId="5316E41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BB7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капиллярном подсосе,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47" w14:textId="59F7B72C" w:rsidR="00AB06D0" w:rsidRPr="002A7760" w:rsidRDefault="00A1087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 кг/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A1087F">
              <w:rPr>
                <w:rFonts w:ascii="Times New Roman" w:eastAsia="Arial" w:hAnsi="Times New Roman" w:cs="Times New Roman"/>
                <w:sz w:val="16"/>
                <w:szCs w:val="24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</w:p>
        </w:tc>
      </w:tr>
      <w:tr w:rsidR="00AB06D0" w:rsidRPr="00195B9C" w14:paraId="1DEBBD6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FA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183" w14:textId="7599B242" w:rsidR="00AB06D0" w:rsidRPr="002A7760" w:rsidRDefault="00BA4C4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мг/м</w:t>
            </w:r>
            <w:r w:rsidR="00AB06D0" w:rsidRPr="003E2F94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AB06D0" w:rsidRPr="003E2F94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Па</w:t>
            </w:r>
          </w:p>
        </w:tc>
      </w:tr>
      <w:tr w:rsidR="00C06E1B" w:rsidRPr="00195B9C" w14:paraId="183473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18" w14:textId="77777777" w:rsidR="00C06E1B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E07" w14:textId="3F29B531" w:rsidR="00C06E1B" w:rsidRPr="00195B9C" w:rsidRDefault="009452E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°С</w:t>
            </w:r>
          </w:p>
        </w:tc>
      </w:tr>
    </w:tbl>
    <w:p w14:paraId="0D6E248F" w14:textId="0CD3B20A" w:rsidR="00E70D92" w:rsidRDefault="006D72E0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72E0">
        <w:rPr>
          <w:rFonts w:ascii="Times New Roman" w:eastAsia="Arial" w:hAnsi="Times New Roman" w:cs="Times New Roman"/>
          <w:b/>
          <w:i/>
          <w:sz w:val="24"/>
          <w:szCs w:val="24"/>
        </w:rPr>
        <w:t>См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ес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ь сухая шпаклевочная на цементном 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вяжущем 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для наружных и</w:t>
      </w:r>
      <w:r w:rsidR="000B451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внутренних работ КРЕПС ВЛ</w:t>
      </w:r>
      <w:r w:rsidR="0077291A">
        <w:rPr>
          <w:rFonts w:ascii="Times New Roman" w:eastAsia="Arial" w:hAnsi="Times New Roman" w:cs="Times New Roman"/>
          <w:b/>
          <w:i/>
          <w:sz w:val="24"/>
          <w:szCs w:val="24"/>
        </w:rPr>
        <w:t>АГОСТОЙКАЯ</w:t>
      </w:r>
      <w:r w:rsidR="000B451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СЕРАЯ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F57CB">
        <w:rPr>
          <w:rFonts w:ascii="Times New Roman" w:hAnsi="Times New Roman" w:cs="Times New Roman"/>
          <w:b/>
          <w:i/>
          <w:color w:val="000000"/>
          <w:sz w:val="24"/>
          <w:szCs w:val="24"/>
        </w:rPr>
        <w:t>240</w:t>
      </w:r>
      <w:r w:rsidR="00A1087F">
        <w:rPr>
          <w:rFonts w:ascii="Times New Roman" w:hAnsi="Times New Roman" w:cs="Times New Roman"/>
          <w:b/>
          <w:i/>
          <w:color w:val="000000"/>
          <w:sz w:val="24"/>
          <w:szCs w:val="24"/>
        </w:rPr>
        <w:t>/2,0</w:t>
      </w:r>
      <w:r w:rsidR="0046447C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1087F" w:rsidRPr="00126704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ГОСТ 33699-2015</w:t>
      </w:r>
    </w:p>
    <w:p w14:paraId="104FFADD" w14:textId="6757B884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4E7DB1" w14:textId="7D38ABB1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21F8E94" w14:textId="0FAD7F30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F5097E" w14:textId="0C79E1F8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ADEAD9A" w14:textId="0BB6C3DE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84C3BB" w14:textId="625FE868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463BE24" w14:textId="77777777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754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02B6" w14:textId="77777777" w:rsidR="006D72E0" w:rsidRDefault="006D72E0" w:rsidP="006D72E0">
      <w:pPr>
        <w:spacing w:after="0" w:line="240" w:lineRule="auto"/>
      </w:pPr>
      <w:r>
        <w:separator/>
      </w:r>
    </w:p>
  </w:endnote>
  <w:endnote w:type="continuationSeparator" w:id="0">
    <w:p w14:paraId="009D2233" w14:textId="77777777" w:rsidR="006D72E0" w:rsidRDefault="006D72E0" w:rsidP="006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C693" w14:textId="77777777" w:rsidR="00A1087F" w:rsidRDefault="00A108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DF25" w14:textId="77777777" w:rsidR="00956C5C" w:rsidRDefault="00956C5C" w:rsidP="00956C5C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57C3759" w14:textId="791A504D" w:rsidR="004C643B" w:rsidRPr="009452E4" w:rsidRDefault="00956C5C" w:rsidP="00956C5C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AD437E">
      <w:fldChar w:fldCharType="begin"/>
    </w:r>
    <w:r w:rsidR="00AD437E" w:rsidRPr="00AD437E">
      <w:rPr>
        <w:lang w:val="en-US"/>
      </w:rPr>
      <w:instrText xml:space="preserve"> HYPERLINK "http://www.kreps.ru" </w:instrText>
    </w:r>
    <w:r w:rsidR="00AD437E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AD437E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0ECE" w14:textId="77777777" w:rsidR="00A1087F" w:rsidRDefault="00A108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8BF4" w14:textId="77777777" w:rsidR="006D72E0" w:rsidRDefault="006D72E0" w:rsidP="006D72E0">
      <w:pPr>
        <w:spacing w:after="0" w:line="240" w:lineRule="auto"/>
      </w:pPr>
      <w:r>
        <w:separator/>
      </w:r>
    </w:p>
  </w:footnote>
  <w:footnote w:type="continuationSeparator" w:id="0">
    <w:p w14:paraId="49B908F5" w14:textId="77777777" w:rsidR="006D72E0" w:rsidRDefault="006D72E0" w:rsidP="006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6855" w14:textId="77777777" w:rsidR="00A1087F" w:rsidRDefault="00A108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161F" w14:textId="5CDD552D" w:rsidR="00F22F3E" w:rsidRPr="00F22F3E" w:rsidRDefault="00F22F3E" w:rsidP="00F22F3E">
    <w:pPr>
      <w:pStyle w:val="af"/>
      <w:rPr>
        <w:rFonts w:ascii="Times New Roman" w:hAnsi="Times New Roman" w:cs="Times New Roman"/>
        <w:b/>
        <w:sz w:val="24"/>
        <w:szCs w:val="24"/>
      </w:rPr>
    </w:pPr>
    <w:r w:rsidRPr="00F22F3E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</w:t>
    </w:r>
    <w:r w:rsidR="00FE11AD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F22F3E">
      <w:rPr>
        <w:rFonts w:ascii="Times New Roman" w:hAnsi="Times New Roman" w:cs="Times New Roman"/>
        <w:b/>
        <w:sz w:val="24"/>
        <w:szCs w:val="24"/>
      </w:rPr>
      <w:t xml:space="preserve">    </w:t>
    </w:r>
    <w:r w:rsidR="00A1087F" w:rsidRPr="00126704">
      <w:rPr>
        <w:rFonts w:ascii="Times New Roman" w:hAnsi="Times New Roman" w:cs="Times New Roman"/>
        <w:b/>
        <w:i/>
        <w:spacing w:val="2"/>
        <w:sz w:val="24"/>
        <w:szCs w:val="24"/>
        <w:shd w:val="clear" w:color="auto" w:fill="FFFFFF"/>
      </w:rPr>
      <w:t>ГОСТ 33699-2015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D931" w14:textId="77777777" w:rsidR="00A1087F" w:rsidRDefault="00A108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FF77901"/>
    <w:multiLevelType w:val="hybridMultilevel"/>
    <w:tmpl w:val="702A5926"/>
    <w:lvl w:ilvl="0" w:tplc="6D1E8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74FE"/>
    <w:multiLevelType w:val="hybridMultilevel"/>
    <w:tmpl w:val="29B4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11"/>
  </w:num>
  <w:num w:numId="13">
    <w:abstractNumId w:val="9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332D"/>
    <w:rsid w:val="0004217B"/>
    <w:rsid w:val="000435B3"/>
    <w:rsid w:val="000657CE"/>
    <w:rsid w:val="00070B0F"/>
    <w:rsid w:val="000A4743"/>
    <w:rsid w:val="000A7210"/>
    <w:rsid w:val="000B1391"/>
    <w:rsid w:val="000B4518"/>
    <w:rsid w:val="000D2FA9"/>
    <w:rsid w:val="000D3B40"/>
    <w:rsid w:val="000E7747"/>
    <w:rsid w:val="000F5CF7"/>
    <w:rsid w:val="0017152B"/>
    <w:rsid w:val="0017310E"/>
    <w:rsid w:val="00195A10"/>
    <w:rsid w:val="00195B9C"/>
    <w:rsid w:val="001C5699"/>
    <w:rsid w:val="00260962"/>
    <w:rsid w:val="00260DEF"/>
    <w:rsid w:val="00264BA8"/>
    <w:rsid w:val="0028526C"/>
    <w:rsid w:val="00285CDE"/>
    <w:rsid w:val="00295463"/>
    <w:rsid w:val="00296442"/>
    <w:rsid w:val="002A2D9A"/>
    <w:rsid w:val="002A4692"/>
    <w:rsid w:val="002A7760"/>
    <w:rsid w:val="002D5718"/>
    <w:rsid w:val="003135D2"/>
    <w:rsid w:val="00323DA2"/>
    <w:rsid w:val="00331C79"/>
    <w:rsid w:val="00333EF7"/>
    <w:rsid w:val="00335714"/>
    <w:rsid w:val="00354600"/>
    <w:rsid w:val="00356A08"/>
    <w:rsid w:val="00391020"/>
    <w:rsid w:val="003923F6"/>
    <w:rsid w:val="003976AD"/>
    <w:rsid w:val="003A52E4"/>
    <w:rsid w:val="003D731F"/>
    <w:rsid w:val="003E2F94"/>
    <w:rsid w:val="003E435A"/>
    <w:rsid w:val="00404707"/>
    <w:rsid w:val="00414D86"/>
    <w:rsid w:val="00452FBB"/>
    <w:rsid w:val="00456443"/>
    <w:rsid w:val="00462B8E"/>
    <w:rsid w:val="00463D62"/>
    <w:rsid w:val="00463F7C"/>
    <w:rsid w:val="0046447C"/>
    <w:rsid w:val="0048777A"/>
    <w:rsid w:val="00496B9A"/>
    <w:rsid w:val="004C643B"/>
    <w:rsid w:val="004E5A21"/>
    <w:rsid w:val="004F60FE"/>
    <w:rsid w:val="004F777B"/>
    <w:rsid w:val="005175EA"/>
    <w:rsid w:val="00535836"/>
    <w:rsid w:val="00541A8E"/>
    <w:rsid w:val="00577A9C"/>
    <w:rsid w:val="005A0BAF"/>
    <w:rsid w:val="005A3EF4"/>
    <w:rsid w:val="005A54CD"/>
    <w:rsid w:val="005B5F93"/>
    <w:rsid w:val="005C3B33"/>
    <w:rsid w:val="005F271A"/>
    <w:rsid w:val="00607C71"/>
    <w:rsid w:val="00610DAB"/>
    <w:rsid w:val="00612390"/>
    <w:rsid w:val="00624B8D"/>
    <w:rsid w:val="00692881"/>
    <w:rsid w:val="00693F7B"/>
    <w:rsid w:val="006C66CC"/>
    <w:rsid w:val="006D72E0"/>
    <w:rsid w:val="006E728A"/>
    <w:rsid w:val="00710B9C"/>
    <w:rsid w:val="00715C1B"/>
    <w:rsid w:val="00737549"/>
    <w:rsid w:val="00742143"/>
    <w:rsid w:val="0075064E"/>
    <w:rsid w:val="00754CC9"/>
    <w:rsid w:val="007601B9"/>
    <w:rsid w:val="0077291A"/>
    <w:rsid w:val="00797C31"/>
    <w:rsid w:val="007B37DE"/>
    <w:rsid w:val="007E5D54"/>
    <w:rsid w:val="007F57CB"/>
    <w:rsid w:val="00807BB0"/>
    <w:rsid w:val="008251F3"/>
    <w:rsid w:val="008360DE"/>
    <w:rsid w:val="00840A26"/>
    <w:rsid w:val="00842A9B"/>
    <w:rsid w:val="008453FD"/>
    <w:rsid w:val="00853B44"/>
    <w:rsid w:val="0086315B"/>
    <w:rsid w:val="008708BC"/>
    <w:rsid w:val="008B3A47"/>
    <w:rsid w:val="008D6E4D"/>
    <w:rsid w:val="0090007F"/>
    <w:rsid w:val="00902A4E"/>
    <w:rsid w:val="00902B78"/>
    <w:rsid w:val="00907207"/>
    <w:rsid w:val="009452E4"/>
    <w:rsid w:val="00956C5C"/>
    <w:rsid w:val="00991CEB"/>
    <w:rsid w:val="00994305"/>
    <w:rsid w:val="0099617A"/>
    <w:rsid w:val="009A39CD"/>
    <w:rsid w:val="009F4D52"/>
    <w:rsid w:val="00A1087F"/>
    <w:rsid w:val="00A2423C"/>
    <w:rsid w:val="00A43FB3"/>
    <w:rsid w:val="00A6739A"/>
    <w:rsid w:val="00A765A2"/>
    <w:rsid w:val="00A8723E"/>
    <w:rsid w:val="00A96167"/>
    <w:rsid w:val="00AB06D0"/>
    <w:rsid w:val="00AD437E"/>
    <w:rsid w:val="00AD7982"/>
    <w:rsid w:val="00AE7742"/>
    <w:rsid w:val="00B55CA9"/>
    <w:rsid w:val="00B80E60"/>
    <w:rsid w:val="00BA4C43"/>
    <w:rsid w:val="00BD72BE"/>
    <w:rsid w:val="00BF1FCB"/>
    <w:rsid w:val="00C03D1F"/>
    <w:rsid w:val="00C06E1B"/>
    <w:rsid w:val="00C166D0"/>
    <w:rsid w:val="00C1759F"/>
    <w:rsid w:val="00C4014F"/>
    <w:rsid w:val="00C42657"/>
    <w:rsid w:val="00C501CC"/>
    <w:rsid w:val="00C6366A"/>
    <w:rsid w:val="00C63B3D"/>
    <w:rsid w:val="00C80267"/>
    <w:rsid w:val="00C9461E"/>
    <w:rsid w:val="00CA6DCA"/>
    <w:rsid w:val="00CB3AD0"/>
    <w:rsid w:val="00CB5B9B"/>
    <w:rsid w:val="00CB78E5"/>
    <w:rsid w:val="00CF7C7F"/>
    <w:rsid w:val="00D15CC6"/>
    <w:rsid w:val="00D34142"/>
    <w:rsid w:val="00D52286"/>
    <w:rsid w:val="00D81B0C"/>
    <w:rsid w:val="00D820B4"/>
    <w:rsid w:val="00DB2D26"/>
    <w:rsid w:val="00DD3B86"/>
    <w:rsid w:val="00DF414D"/>
    <w:rsid w:val="00DF5600"/>
    <w:rsid w:val="00DF6D0F"/>
    <w:rsid w:val="00E00C70"/>
    <w:rsid w:val="00E03415"/>
    <w:rsid w:val="00E1010C"/>
    <w:rsid w:val="00E2023E"/>
    <w:rsid w:val="00E55F5B"/>
    <w:rsid w:val="00E565D3"/>
    <w:rsid w:val="00E6530D"/>
    <w:rsid w:val="00E70D92"/>
    <w:rsid w:val="00E762BA"/>
    <w:rsid w:val="00E77739"/>
    <w:rsid w:val="00E926C0"/>
    <w:rsid w:val="00E92DDC"/>
    <w:rsid w:val="00EA0D20"/>
    <w:rsid w:val="00EA382A"/>
    <w:rsid w:val="00ED2104"/>
    <w:rsid w:val="00EF53FC"/>
    <w:rsid w:val="00F22F3E"/>
    <w:rsid w:val="00F230C5"/>
    <w:rsid w:val="00F25218"/>
    <w:rsid w:val="00F3348B"/>
    <w:rsid w:val="00F3765B"/>
    <w:rsid w:val="00F37E36"/>
    <w:rsid w:val="00F81B46"/>
    <w:rsid w:val="00FA2738"/>
    <w:rsid w:val="00FC07A9"/>
    <w:rsid w:val="00FE00B0"/>
    <w:rsid w:val="00FE11AD"/>
    <w:rsid w:val="00FE56CB"/>
    <w:rsid w:val="00FF09E9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4F79A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5B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B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5B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B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B9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72E0"/>
  </w:style>
  <w:style w:type="paragraph" w:styleId="af1">
    <w:name w:val="footer"/>
    <w:basedOn w:val="a"/>
    <w:link w:val="af2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97</cp:revision>
  <cp:lastPrinted>2019-02-25T11:14:00Z</cp:lastPrinted>
  <dcterms:created xsi:type="dcterms:W3CDTF">2019-01-23T08:29:00Z</dcterms:created>
  <dcterms:modified xsi:type="dcterms:W3CDTF">2020-05-19T11:48:00Z</dcterms:modified>
</cp:coreProperties>
</file>